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6E5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w:t>
            </w:r>
            <w:r w:rsidR="00757682">
              <w:rPr>
                <w:rFonts w:eastAsia="Microsoft Sans Serif"/>
                <w:color w:val="000000"/>
                <w:sz w:val="24"/>
                <w:szCs w:val="24"/>
                <w:lang w:eastAsia="en-US"/>
              </w:rPr>
              <w:t>73</w:t>
            </w:r>
            <w:bookmarkStart w:id="2" w:name="_GoBack"/>
            <w:bookmarkEnd w:id="2"/>
            <w:r w:rsidR="00A92A19" w:rsidRPr="00A92A19">
              <w:rPr>
                <w:rFonts w:eastAsia="Microsoft Sans Serif"/>
                <w:color w:val="000000"/>
                <w:sz w:val="24"/>
                <w:szCs w:val="24"/>
                <w:lang w:eastAsia="en-US"/>
              </w:rPr>
              <w:t xml:space="preserve">-ТУ-26 от </w:t>
            </w:r>
          </w:p>
          <w:p w:rsidR="00A92A19" w:rsidRPr="00A92A19" w:rsidRDefault="007F1B0D"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5B1E05">
              <w:rPr>
                <w:rFonts w:eastAsia="Microsoft Sans Serif"/>
                <w:color w:val="000000"/>
                <w:sz w:val="24"/>
                <w:szCs w:val="24"/>
                <w:lang w:eastAsia="en-US"/>
              </w:rPr>
              <w:t>0</w:t>
            </w:r>
            <w:r w:rsidR="003270F5">
              <w:rPr>
                <w:rFonts w:eastAsia="Microsoft Sans Serif"/>
                <w:color w:val="000000"/>
                <w:sz w:val="24"/>
                <w:szCs w:val="24"/>
                <w:lang w:eastAsia="en-US"/>
              </w:rPr>
              <w:t>2</w:t>
            </w:r>
            <w:r w:rsidR="00A92A19" w:rsidRPr="00A92A19">
              <w:rPr>
                <w:rFonts w:eastAsia="Microsoft Sans Serif"/>
                <w:color w:val="000000"/>
                <w:sz w:val="24"/>
                <w:szCs w:val="24"/>
                <w:lang w:eastAsia="en-US"/>
              </w:rPr>
              <w:t>» ию</w:t>
            </w:r>
            <w:r w:rsidR="005B1E05">
              <w:rPr>
                <w:rFonts w:eastAsia="Microsoft Sans Serif"/>
                <w:color w:val="000000"/>
                <w:sz w:val="24"/>
                <w:szCs w:val="24"/>
                <w:lang w:eastAsia="en-US"/>
              </w:rPr>
              <w:t>л</w:t>
            </w:r>
            <w:r w:rsidR="00A92A19" w:rsidRPr="00A92A19">
              <w:rPr>
                <w:rFonts w:eastAsia="Microsoft Sans Serif"/>
                <w:color w:val="000000"/>
                <w:sz w:val="24"/>
                <w:szCs w:val="24"/>
                <w:lang w:eastAsia="en-US"/>
              </w:rPr>
              <w:t>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EE03EB" w:rsidRPr="007B29CC" w:rsidRDefault="00795C55" w:rsidP="00174731">
      <w:pPr>
        <w:jc w:val="center"/>
        <w:rPr>
          <w:noProof/>
        </w:rPr>
      </w:pPr>
      <w:r>
        <w:rPr>
          <w:b/>
          <w:sz w:val="22"/>
          <w:szCs w:val="22"/>
        </w:rPr>
        <w:t xml:space="preserve"> </w:t>
      </w:r>
    </w:p>
    <w:p w:rsidR="008D7C7B" w:rsidRPr="00CC3432" w:rsidRDefault="008D7C7B" w:rsidP="00A34082">
      <w:pPr>
        <w:numPr>
          <w:ilvl w:val="0"/>
          <w:numId w:val="4"/>
        </w:numPr>
        <w:spacing w:line="240" w:lineRule="auto"/>
        <w:rPr>
          <w:sz w:val="24"/>
          <w:szCs w:val="24"/>
        </w:rPr>
      </w:pPr>
      <w:bookmarkStart w:id="3"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w:t>
      </w:r>
      <w:r w:rsidR="00502813">
        <w:rPr>
          <w:sz w:val="24"/>
          <w:szCs w:val="24"/>
        </w:rPr>
        <w:t>47</w:t>
      </w:r>
      <w:r w:rsidRPr="00CC3432">
        <w:rPr>
          <w:sz w:val="24"/>
          <w:szCs w:val="24"/>
        </w:rPr>
        <w:t>-</w:t>
      </w:r>
      <w:r w:rsidR="00502813">
        <w:rPr>
          <w:sz w:val="24"/>
          <w:szCs w:val="24"/>
        </w:rPr>
        <w:t>8</w:t>
      </w:r>
      <w:r w:rsidRPr="00CC3432">
        <w:rPr>
          <w:sz w:val="24"/>
          <w:szCs w:val="24"/>
        </w:rPr>
        <w:t xml:space="preserve">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sidR="00E7115A">
        <w:rPr>
          <w:sz w:val="24"/>
          <w:szCs w:val="24"/>
        </w:rPr>
        <w:t xml:space="preserve">выполнение </w:t>
      </w:r>
      <w:r w:rsidR="00D26E5E" w:rsidRPr="00D26E5E">
        <w:rPr>
          <w:sz w:val="24"/>
          <w:szCs w:val="24"/>
        </w:rPr>
        <w:t xml:space="preserve">СМР по объекту: </w:t>
      </w:r>
      <w:r w:rsidR="00A34082" w:rsidRPr="00A34082">
        <w:rPr>
          <w:sz w:val="24"/>
          <w:szCs w:val="24"/>
        </w:rPr>
        <w:t xml:space="preserve">Строительство разукрупняющей ТП 6/0,4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Ленинского района Тульской области мощностью 0,25 МВА; Строительство ВЛЗ 6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н.п.Бежка</w:t>
      </w:r>
      <w:proofErr w:type="spellEnd"/>
      <w:r w:rsidR="00A34082" w:rsidRPr="00A34082">
        <w:rPr>
          <w:sz w:val="24"/>
          <w:szCs w:val="24"/>
        </w:rPr>
        <w:t xml:space="preserve"> Ленинского района Тульской области протяженностью 0,526 км; Реконструкция ВЛИ 0,4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н.п.Бежка</w:t>
      </w:r>
      <w:proofErr w:type="spellEnd"/>
      <w:r w:rsidR="00A34082" w:rsidRPr="00A34082">
        <w:rPr>
          <w:sz w:val="24"/>
          <w:szCs w:val="24"/>
        </w:rPr>
        <w:t xml:space="preserve"> Ленинского района Тульской области протяженностью 0,494 км (TUE-01231-002)</w:t>
      </w:r>
      <w:r w:rsidR="006131AE">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D26E5E">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E7115A">
        <w:rPr>
          <w:sz w:val="24"/>
          <w:szCs w:val="24"/>
        </w:rPr>
        <w:t xml:space="preserve">выполнение </w:t>
      </w:r>
      <w:r w:rsidR="00D26E5E" w:rsidRPr="00D26E5E">
        <w:rPr>
          <w:sz w:val="24"/>
          <w:szCs w:val="24"/>
        </w:rPr>
        <w:t xml:space="preserve">СМР по объекту: </w:t>
      </w:r>
      <w:r w:rsidR="00A34082" w:rsidRPr="00A34082">
        <w:rPr>
          <w:sz w:val="24"/>
          <w:szCs w:val="24"/>
        </w:rPr>
        <w:t xml:space="preserve">Строительство разукрупняющей ТП 6/0,4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Ленинского района Тульской области мощностью 0,25 МВА; Строительство ВЛЗ 6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н.п.Бежка</w:t>
      </w:r>
      <w:proofErr w:type="spellEnd"/>
      <w:r w:rsidR="00A34082" w:rsidRPr="00A34082">
        <w:rPr>
          <w:sz w:val="24"/>
          <w:szCs w:val="24"/>
        </w:rPr>
        <w:t xml:space="preserve"> Ленинского района Тульской области протяженностью 0,526 км; Реконструкция ВЛИ 0,4 </w:t>
      </w:r>
      <w:proofErr w:type="spellStart"/>
      <w:r w:rsidR="00A34082" w:rsidRPr="00A34082">
        <w:rPr>
          <w:sz w:val="24"/>
          <w:szCs w:val="24"/>
        </w:rPr>
        <w:t>кВ</w:t>
      </w:r>
      <w:proofErr w:type="spellEnd"/>
      <w:r w:rsidR="00A34082" w:rsidRPr="00A34082">
        <w:rPr>
          <w:sz w:val="24"/>
          <w:szCs w:val="24"/>
        </w:rPr>
        <w:t xml:space="preserve"> для разукрупнения ВЛ 0,4 </w:t>
      </w:r>
      <w:proofErr w:type="spellStart"/>
      <w:r w:rsidR="00A34082" w:rsidRPr="00A34082">
        <w:rPr>
          <w:sz w:val="24"/>
          <w:szCs w:val="24"/>
        </w:rPr>
        <w:t>кВ</w:t>
      </w:r>
      <w:proofErr w:type="spellEnd"/>
      <w:r w:rsidR="00A34082" w:rsidRPr="00A34082">
        <w:rPr>
          <w:sz w:val="24"/>
          <w:szCs w:val="24"/>
        </w:rPr>
        <w:t xml:space="preserve"> от КТП 9434 </w:t>
      </w:r>
      <w:proofErr w:type="spellStart"/>
      <w:r w:rsidR="00A34082" w:rsidRPr="00A34082">
        <w:rPr>
          <w:sz w:val="24"/>
          <w:szCs w:val="24"/>
        </w:rPr>
        <w:t>н.п</w:t>
      </w:r>
      <w:proofErr w:type="spellEnd"/>
      <w:r w:rsidR="00A34082" w:rsidRPr="00A34082">
        <w:rPr>
          <w:sz w:val="24"/>
          <w:szCs w:val="24"/>
        </w:rPr>
        <w:t xml:space="preserve">. </w:t>
      </w:r>
      <w:proofErr w:type="spellStart"/>
      <w:r w:rsidR="00A34082" w:rsidRPr="00A34082">
        <w:rPr>
          <w:sz w:val="24"/>
          <w:szCs w:val="24"/>
        </w:rPr>
        <w:t>Бежка</w:t>
      </w:r>
      <w:proofErr w:type="spellEnd"/>
      <w:r w:rsidR="00A34082" w:rsidRPr="00A34082">
        <w:rPr>
          <w:sz w:val="24"/>
          <w:szCs w:val="24"/>
        </w:rPr>
        <w:t xml:space="preserve"> в </w:t>
      </w:r>
      <w:proofErr w:type="spellStart"/>
      <w:r w:rsidR="00A34082" w:rsidRPr="00A34082">
        <w:rPr>
          <w:sz w:val="24"/>
          <w:szCs w:val="24"/>
        </w:rPr>
        <w:t>н.п.Бежка</w:t>
      </w:r>
      <w:proofErr w:type="spellEnd"/>
      <w:r w:rsidR="00A34082" w:rsidRPr="00A34082">
        <w:rPr>
          <w:sz w:val="24"/>
          <w:szCs w:val="24"/>
        </w:rPr>
        <w:t xml:space="preserve"> Ленинского района Тульской области протяженностью 0,494 км (TUE-01231-002)</w:t>
      </w:r>
      <w:r w:rsidR="00D26E5E">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w:t>
      </w:r>
      <w:r w:rsidRPr="001848F5">
        <w:rPr>
          <w:sz w:val="24"/>
          <w:szCs w:val="24"/>
        </w:rPr>
        <w:lastRenderedPageBreak/>
        <w:t>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D26E5E">
        <w:rPr>
          <w:sz w:val="24"/>
          <w:szCs w:val="24"/>
        </w:rPr>
        <w:t>а – 30.09</w:t>
      </w:r>
      <w:r w:rsidR="00E83894">
        <w:rPr>
          <w:sz w:val="24"/>
          <w:szCs w:val="24"/>
        </w:rPr>
        <w:t>.2026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4D322D" w:rsidRDefault="008D7C7B" w:rsidP="00D26E5E">
      <w:pPr>
        <w:numPr>
          <w:ilvl w:val="0"/>
          <w:numId w:val="4"/>
        </w:numPr>
        <w:spacing w:before="240" w:line="240" w:lineRule="auto"/>
        <w:rPr>
          <w:sz w:val="24"/>
          <w:szCs w:val="24"/>
          <w:highlight w:val="yellow"/>
        </w:rPr>
      </w:pPr>
      <w:r w:rsidRPr="004D322D">
        <w:rPr>
          <w:b/>
          <w:sz w:val="24"/>
          <w:szCs w:val="24"/>
          <w:highlight w:val="yellow"/>
        </w:rPr>
        <w:t>Начальная (максимальная</w:t>
      </w:r>
      <w:r w:rsidRPr="00F578F0">
        <w:rPr>
          <w:b/>
          <w:sz w:val="24"/>
          <w:szCs w:val="24"/>
          <w:highlight w:val="yellow"/>
        </w:rPr>
        <w:t>) цена</w:t>
      </w:r>
      <w:r w:rsidRPr="00F578F0">
        <w:rPr>
          <w:sz w:val="24"/>
          <w:szCs w:val="24"/>
          <w:highlight w:val="yellow"/>
        </w:rPr>
        <w:t xml:space="preserve"> </w:t>
      </w:r>
      <w:r w:rsidRPr="00D26E5E">
        <w:rPr>
          <w:b/>
          <w:sz w:val="24"/>
          <w:szCs w:val="24"/>
          <w:highlight w:val="yellow"/>
        </w:rPr>
        <w:t>Договора:</w:t>
      </w:r>
      <w:r w:rsidRPr="00D26E5E">
        <w:rPr>
          <w:b/>
          <w:highlight w:val="yellow"/>
        </w:rPr>
        <w:t xml:space="preserve"> </w:t>
      </w:r>
      <w:r w:rsidR="00A34082">
        <w:rPr>
          <w:b/>
          <w:bCs/>
          <w:sz w:val="24"/>
          <w:szCs w:val="24"/>
          <w:highlight w:val="yellow"/>
        </w:rPr>
        <w:t>8 822 344</w:t>
      </w:r>
      <w:r w:rsidR="00D26E5E" w:rsidRPr="00D26E5E">
        <w:rPr>
          <w:b/>
          <w:bCs/>
          <w:sz w:val="24"/>
          <w:szCs w:val="24"/>
          <w:highlight w:val="yellow"/>
        </w:rPr>
        <w:t xml:space="preserve"> </w:t>
      </w:r>
      <w:r w:rsidRPr="00D26E5E">
        <w:rPr>
          <w:b/>
          <w:sz w:val="24"/>
          <w:szCs w:val="24"/>
          <w:highlight w:val="yellow"/>
        </w:rPr>
        <w:t>(</w:t>
      </w:r>
      <w:r w:rsidR="00A34082">
        <w:rPr>
          <w:b/>
          <w:sz w:val="24"/>
          <w:szCs w:val="24"/>
          <w:highlight w:val="yellow"/>
        </w:rPr>
        <w:t>восемь</w:t>
      </w:r>
      <w:r w:rsidR="00D26E5E" w:rsidRPr="00D26E5E">
        <w:rPr>
          <w:b/>
          <w:sz w:val="24"/>
          <w:szCs w:val="24"/>
          <w:highlight w:val="yellow"/>
        </w:rPr>
        <w:t xml:space="preserve"> миллион</w:t>
      </w:r>
      <w:r w:rsidR="00A34082">
        <w:rPr>
          <w:b/>
          <w:sz w:val="24"/>
          <w:szCs w:val="24"/>
          <w:highlight w:val="yellow"/>
        </w:rPr>
        <w:t>ов</w:t>
      </w:r>
      <w:r w:rsidR="00D26E5E" w:rsidRPr="00D26E5E">
        <w:rPr>
          <w:b/>
          <w:sz w:val="24"/>
          <w:szCs w:val="24"/>
          <w:highlight w:val="yellow"/>
        </w:rPr>
        <w:t xml:space="preserve"> </w:t>
      </w:r>
      <w:r w:rsidR="00A34082">
        <w:rPr>
          <w:b/>
          <w:sz w:val="24"/>
          <w:szCs w:val="24"/>
          <w:highlight w:val="yellow"/>
        </w:rPr>
        <w:t>восемьсот двадцать две</w:t>
      </w:r>
      <w:r w:rsidR="00D26E5E" w:rsidRPr="00D26E5E">
        <w:rPr>
          <w:b/>
          <w:sz w:val="24"/>
          <w:szCs w:val="24"/>
          <w:highlight w:val="yellow"/>
        </w:rPr>
        <w:t xml:space="preserve"> тысяч</w:t>
      </w:r>
      <w:r w:rsidR="00A34082">
        <w:rPr>
          <w:b/>
          <w:sz w:val="24"/>
          <w:szCs w:val="24"/>
          <w:highlight w:val="yellow"/>
        </w:rPr>
        <w:t>и</w:t>
      </w:r>
      <w:r w:rsidR="00D26E5E" w:rsidRPr="00D26E5E">
        <w:rPr>
          <w:b/>
          <w:sz w:val="24"/>
          <w:szCs w:val="24"/>
          <w:highlight w:val="yellow"/>
        </w:rPr>
        <w:t xml:space="preserve"> </w:t>
      </w:r>
      <w:r w:rsidR="00A34082">
        <w:rPr>
          <w:b/>
          <w:sz w:val="24"/>
          <w:szCs w:val="24"/>
          <w:highlight w:val="yellow"/>
        </w:rPr>
        <w:t>триста сорок четыре</w:t>
      </w:r>
      <w:r w:rsidR="00D26E5E" w:rsidRPr="00D26E5E">
        <w:rPr>
          <w:b/>
          <w:sz w:val="24"/>
          <w:szCs w:val="24"/>
          <w:highlight w:val="yellow"/>
        </w:rPr>
        <w:t>) рубл</w:t>
      </w:r>
      <w:r w:rsidR="00A34082">
        <w:rPr>
          <w:b/>
          <w:sz w:val="24"/>
          <w:szCs w:val="24"/>
          <w:highlight w:val="yellow"/>
        </w:rPr>
        <w:t>я</w:t>
      </w:r>
      <w:r w:rsidR="00D26E5E" w:rsidRPr="00D26E5E">
        <w:rPr>
          <w:b/>
          <w:sz w:val="24"/>
          <w:szCs w:val="24"/>
          <w:highlight w:val="yellow"/>
        </w:rPr>
        <w:t xml:space="preserve"> </w:t>
      </w:r>
      <w:r w:rsidR="00A34082">
        <w:rPr>
          <w:b/>
          <w:sz w:val="24"/>
          <w:szCs w:val="24"/>
          <w:highlight w:val="yellow"/>
        </w:rPr>
        <w:t>6</w:t>
      </w:r>
      <w:r w:rsidR="00545D9B">
        <w:rPr>
          <w:b/>
          <w:sz w:val="24"/>
          <w:szCs w:val="24"/>
          <w:highlight w:val="yellow"/>
        </w:rPr>
        <w:t>0</w:t>
      </w:r>
      <w:r w:rsidR="00D26E5E" w:rsidRPr="00D26E5E">
        <w:rPr>
          <w:b/>
          <w:sz w:val="24"/>
          <w:szCs w:val="24"/>
          <w:highlight w:val="yellow"/>
        </w:rPr>
        <w:t xml:space="preserve"> копе</w:t>
      </w:r>
      <w:r w:rsidR="006131AE">
        <w:rPr>
          <w:b/>
          <w:sz w:val="24"/>
          <w:szCs w:val="24"/>
          <w:highlight w:val="yellow"/>
        </w:rPr>
        <w:t>ек</w:t>
      </w:r>
      <w:r w:rsidRPr="00D26E5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w:t>
      </w:r>
      <w:proofErr w:type="spellStart"/>
      <w:r w:rsidR="002B0C2A" w:rsidRPr="002B0C2A">
        <w:rPr>
          <w:sz w:val="24"/>
          <w:szCs w:val="24"/>
        </w:rPr>
        <w:t>ами</w:t>
      </w:r>
      <w:proofErr w:type="spellEnd"/>
      <w:r w:rsidR="002B0C2A" w:rsidRPr="002B0C2A">
        <w:rPr>
          <w:sz w:val="24"/>
          <w:szCs w:val="24"/>
        </w:rPr>
        <w:t>)</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56345E">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5B1E05">
        <w:rPr>
          <w:b/>
          <w:bCs/>
          <w:sz w:val="24"/>
          <w:szCs w:val="24"/>
          <w:highlight w:val="yellow"/>
        </w:rPr>
        <w:t>0</w:t>
      </w:r>
      <w:r w:rsidR="003270F5">
        <w:rPr>
          <w:b/>
          <w:bCs/>
          <w:sz w:val="24"/>
          <w:szCs w:val="24"/>
          <w:highlight w:val="yellow"/>
        </w:rPr>
        <w:t>2</w:t>
      </w:r>
      <w:r>
        <w:rPr>
          <w:b/>
          <w:bCs/>
          <w:sz w:val="24"/>
          <w:szCs w:val="24"/>
          <w:highlight w:val="yellow"/>
        </w:rPr>
        <w:t xml:space="preserve"> ию</w:t>
      </w:r>
      <w:r w:rsidR="005B1E0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B1E05">
        <w:rPr>
          <w:b/>
          <w:sz w:val="24"/>
          <w:szCs w:val="24"/>
          <w:highlight w:val="yellow"/>
        </w:rPr>
        <w:t>0</w:t>
      </w:r>
      <w:r w:rsidR="003270F5">
        <w:rPr>
          <w:b/>
          <w:sz w:val="24"/>
          <w:szCs w:val="24"/>
          <w:highlight w:val="yellow"/>
        </w:rPr>
        <w:t>9</w:t>
      </w:r>
      <w:r>
        <w:rPr>
          <w:b/>
          <w:sz w:val="24"/>
          <w:szCs w:val="24"/>
          <w:highlight w:val="yellow"/>
        </w:rPr>
        <w:t xml:space="preserve"> ию</w:t>
      </w:r>
      <w:r w:rsidR="005B1E05">
        <w:rPr>
          <w:b/>
          <w:sz w:val="24"/>
          <w:szCs w:val="24"/>
          <w:highlight w:val="yellow"/>
        </w:rPr>
        <w:t>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5B1E05">
        <w:rPr>
          <w:b/>
          <w:bCs/>
          <w:sz w:val="24"/>
          <w:szCs w:val="24"/>
          <w:highlight w:val="yellow"/>
        </w:rPr>
        <w:t>1</w:t>
      </w:r>
      <w:r w:rsidR="003270F5">
        <w:rPr>
          <w:b/>
          <w:bCs/>
          <w:sz w:val="24"/>
          <w:szCs w:val="24"/>
          <w:highlight w:val="yellow"/>
        </w:rPr>
        <w:t>3</w:t>
      </w:r>
      <w:r>
        <w:rPr>
          <w:b/>
          <w:bCs/>
          <w:sz w:val="24"/>
          <w:szCs w:val="24"/>
          <w:highlight w:val="yellow"/>
        </w:rPr>
        <w:t xml:space="preserve"> ию</w:t>
      </w:r>
      <w:r w:rsidR="00795C5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B1E05">
        <w:rPr>
          <w:b/>
          <w:sz w:val="24"/>
          <w:szCs w:val="24"/>
          <w:highlight w:val="yellow"/>
        </w:rPr>
        <w:t>15</w:t>
      </w:r>
      <w:r w:rsidR="00E7115A">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5B1E05" w:rsidP="008D7C7B">
      <w:pPr>
        <w:pStyle w:val="Default"/>
        <w:tabs>
          <w:tab w:val="left" w:pos="0"/>
        </w:tabs>
        <w:spacing w:before="120" w:after="120"/>
        <w:ind w:firstLine="567"/>
        <w:jc w:val="both"/>
        <w:rPr>
          <w:b/>
        </w:rPr>
      </w:pPr>
      <w:bookmarkStart w:id="37" w:name="_Ref518554593"/>
      <w:r>
        <w:rPr>
          <w:b/>
          <w:bCs/>
          <w:highlight w:val="yellow"/>
        </w:rPr>
        <w:t>0</w:t>
      </w:r>
      <w:r w:rsidR="003270F5">
        <w:rPr>
          <w:b/>
          <w:bCs/>
          <w:highlight w:val="yellow"/>
        </w:rPr>
        <w:t>6</w:t>
      </w:r>
      <w:r w:rsidR="008D7C7B">
        <w:rPr>
          <w:b/>
          <w:bCs/>
          <w:highlight w:val="yellow"/>
        </w:rPr>
        <w:t xml:space="preserve"> ию</w:t>
      </w:r>
      <w:r>
        <w:rPr>
          <w:b/>
          <w:bCs/>
          <w:highlight w:val="yellow"/>
        </w:rPr>
        <w:t>л</w:t>
      </w:r>
      <w:r w:rsidR="008D7C7B">
        <w:rPr>
          <w:b/>
          <w:bCs/>
          <w:highlight w:val="yellow"/>
        </w:rPr>
        <w:t>я 2026</w:t>
      </w:r>
      <w:r w:rsidR="008D7C7B">
        <w:rPr>
          <w:highlight w:val="yellow"/>
        </w:rPr>
        <w:t xml:space="preserve"> </w:t>
      </w:r>
      <w:r w:rsidR="008D7C7B">
        <w:rPr>
          <w:b/>
          <w:highlight w:val="yellow"/>
        </w:rPr>
        <w:t>года 12:00 (время московское).</w:t>
      </w:r>
    </w:p>
    <w:bookmarkEnd w:id="33"/>
    <w:bookmarkEnd w:id="34"/>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w:t>
      </w:r>
      <w:proofErr w:type="spellStart"/>
      <w:r w:rsidRPr="00CD69A1">
        <w:rPr>
          <w:b/>
          <w:sz w:val="24"/>
          <w:szCs w:val="24"/>
        </w:rPr>
        <w:t>кВ</w:t>
      </w:r>
      <w:proofErr w:type="spellEnd"/>
      <w:r w:rsidRPr="00CD69A1">
        <w:rPr>
          <w:b/>
          <w:sz w:val="24"/>
          <w:szCs w:val="24"/>
        </w:rPr>
        <w:t xml:space="preserve"> (новое строительство, </w:t>
      </w:r>
      <w:proofErr w:type="spellStart"/>
      <w:r w:rsidRPr="00CD69A1">
        <w:rPr>
          <w:b/>
          <w:sz w:val="24"/>
          <w:szCs w:val="24"/>
        </w:rPr>
        <w:t>техперевооружение</w:t>
      </w:r>
      <w:proofErr w:type="spellEnd"/>
      <w:r w:rsidRPr="00CD69A1">
        <w:rPr>
          <w:b/>
          <w:sz w:val="24"/>
          <w:szCs w:val="24"/>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AA2" w:rsidRDefault="002E2AA2">
      <w:r>
        <w:separator/>
      </w:r>
    </w:p>
  </w:endnote>
  <w:endnote w:type="continuationSeparator" w:id="0">
    <w:p w:rsidR="002E2AA2" w:rsidRDefault="002E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AA2" w:rsidRDefault="002E2AA2">
      <w:r>
        <w:separator/>
      </w:r>
    </w:p>
  </w:footnote>
  <w:footnote w:type="continuationSeparator" w:id="0">
    <w:p w:rsidR="002E2AA2" w:rsidRDefault="002E2AA2">
      <w:r>
        <w:continuationSeparator/>
      </w:r>
    </w:p>
  </w:footnote>
  <w:footnote w:id="1">
    <w:p w:rsidR="008D7C7B" w:rsidRPr="00B36685" w:rsidRDefault="008D7C7B"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D7C7B" w:rsidRDefault="008D7C7B"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7B" w:rsidRDefault="008D7C7B">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757682">
      <w:rPr>
        <w:rStyle w:val="ac"/>
        <w:i/>
        <w:iCs/>
        <w:noProof/>
        <w:sz w:val="24"/>
        <w:szCs w:val="24"/>
      </w:rPr>
      <w:t>22</w:t>
    </w:r>
    <w:r>
      <w:rPr>
        <w:rStyle w:val="ac"/>
        <w:i/>
        <w:iCs/>
        <w:sz w:val="24"/>
        <w:szCs w:val="24"/>
      </w:rPr>
      <w:fldChar w:fldCharType="end"/>
    </w:r>
  </w:p>
  <w:p w:rsidR="008D7C7B" w:rsidRDefault="008D7C7B"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70F5"/>
    <w:rsid w:val="00331BBD"/>
    <w:rsid w:val="00331C8A"/>
    <w:rsid w:val="00331D14"/>
    <w:rsid w:val="00332BE5"/>
    <w:rsid w:val="00333640"/>
    <w:rsid w:val="00334141"/>
    <w:rsid w:val="003343EC"/>
    <w:rsid w:val="00337ECF"/>
    <w:rsid w:val="003400F0"/>
    <w:rsid w:val="0034072D"/>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4CBC"/>
    <w:rsid w:val="003D7058"/>
    <w:rsid w:val="003F0891"/>
    <w:rsid w:val="003F2344"/>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2813"/>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45D9B"/>
    <w:rsid w:val="005512C2"/>
    <w:rsid w:val="005528E0"/>
    <w:rsid w:val="00554BB6"/>
    <w:rsid w:val="00556C79"/>
    <w:rsid w:val="0056345E"/>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1E05"/>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1AE"/>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57682"/>
    <w:rsid w:val="00765C03"/>
    <w:rsid w:val="007714C4"/>
    <w:rsid w:val="007765D6"/>
    <w:rsid w:val="00781091"/>
    <w:rsid w:val="007862BA"/>
    <w:rsid w:val="00795C55"/>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08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2557"/>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C714E"/>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6E5E"/>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115A"/>
    <w:rsid w:val="00E720FA"/>
    <w:rsid w:val="00E76C1E"/>
    <w:rsid w:val="00E81F5D"/>
    <w:rsid w:val="00E821BB"/>
    <w:rsid w:val="00E83894"/>
    <w:rsid w:val="00E8515C"/>
    <w:rsid w:val="00E85362"/>
    <w:rsid w:val="00E85F99"/>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D6E3E"/>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88D0C-5DF2-4E0F-978C-D2A22C40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27</Pages>
  <Words>8619</Words>
  <Characters>64351</Characters>
  <Application>Microsoft Office Word</Application>
  <DocSecurity>0</DocSecurity>
  <Lines>536</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72825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25</cp:revision>
  <cp:lastPrinted>2012-12-18T13:13:00Z</cp:lastPrinted>
  <dcterms:created xsi:type="dcterms:W3CDTF">2026-06-07T11:19:00Z</dcterms:created>
  <dcterms:modified xsi:type="dcterms:W3CDTF">2026-07-02T05:56:00Z</dcterms:modified>
</cp:coreProperties>
</file>